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F" w:rsidRDefault="002B12CF" w:rsidP="002B12CF">
      <w:pPr>
        <w:pStyle w:val="Tytu"/>
        <w:rPr>
          <w:rFonts w:ascii="Arial" w:hAnsi="Arial"/>
          <w:b/>
          <w:sz w:val="28"/>
        </w:rPr>
      </w:pPr>
    </w:p>
    <w:p w:rsidR="002B12CF" w:rsidRPr="007669F9" w:rsidRDefault="002B12CF" w:rsidP="002B12CF">
      <w:pPr>
        <w:pStyle w:val="Tytu"/>
        <w:rPr>
          <w:rFonts w:ascii="Arial Narrow" w:hAnsi="Arial Narrow"/>
          <w:b/>
          <w:sz w:val="28"/>
        </w:rPr>
      </w:pPr>
      <w:r w:rsidRPr="007669F9">
        <w:rPr>
          <w:rFonts w:ascii="Arial Narrow" w:hAnsi="Arial Narrow"/>
          <w:b/>
          <w:sz w:val="28"/>
        </w:rPr>
        <w:t>WYKAZ PODRĘCZNIKÓW NA ROK SZKOLNY 201</w:t>
      </w:r>
      <w:r w:rsidR="00517F42">
        <w:rPr>
          <w:rFonts w:ascii="Arial Narrow" w:hAnsi="Arial Narrow"/>
          <w:b/>
          <w:sz w:val="28"/>
        </w:rPr>
        <w:t>7</w:t>
      </w:r>
      <w:r w:rsidRPr="007669F9">
        <w:rPr>
          <w:rFonts w:ascii="Arial Narrow" w:hAnsi="Arial Narrow"/>
          <w:b/>
          <w:sz w:val="28"/>
        </w:rPr>
        <w:t>/201</w:t>
      </w:r>
      <w:r w:rsidR="00517F42">
        <w:rPr>
          <w:rFonts w:ascii="Arial Narrow" w:hAnsi="Arial Narrow"/>
          <w:b/>
          <w:sz w:val="28"/>
        </w:rPr>
        <w:t>8</w:t>
      </w:r>
    </w:p>
    <w:p w:rsidR="00161487" w:rsidRPr="007669F9" w:rsidRDefault="00161487" w:rsidP="00427389">
      <w:pPr>
        <w:pStyle w:val="Tytu"/>
        <w:rPr>
          <w:rFonts w:ascii="Arial Narrow" w:hAnsi="Arial Narrow"/>
          <w:b/>
          <w:sz w:val="28"/>
        </w:rPr>
      </w:pPr>
    </w:p>
    <w:p w:rsidR="002B12CF" w:rsidRPr="007669F9" w:rsidRDefault="0086261C" w:rsidP="00D267BF">
      <w:pPr>
        <w:pStyle w:val="Podtytu"/>
        <w:rPr>
          <w:rFonts w:ascii="Arial Narrow" w:hAnsi="Arial Narrow"/>
          <w:sz w:val="28"/>
        </w:rPr>
      </w:pPr>
      <w:r w:rsidRPr="007669F9">
        <w:rPr>
          <w:rFonts w:ascii="Arial Narrow" w:hAnsi="Arial Narrow"/>
          <w:sz w:val="28"/>
        </w:rPr>
        <w:t>Technikum Zawodowe</w:t>
      </w:r>
      <w:r w:rsidR="00D267BF" w:rsidRPr="007669F9">
        <w:rPr>
          <w:rFonts w:ascii="Arial Narrow" w:hAnsi="Arial Narrow"/>
          <w:sz w:val="28"/>
        </w:rPr>
        <w:t xml:space="preserve"> </w:t>
      </w:r>
    </w:p>
    <w:p w:rsidR="00D267BF" w:rsidRPr="007669F9" w:rsidRDefault="00184F1C" w:rsidP="00DC7591">
      <w:pPr>
        <w:pStyle w:val="Podtytu"/>
        <w:rPr>
          <w:rFonts w:ascii="Arial Narrow" w:hAnsi="Arial Narrow"/>
          <w:sz w:val="28"/>
        </w:rPr>
      </w:pPr>
      <w:r w:rsidRPr="007669F9">
        <w:rPr>
          <w:rFonts w:ascii="Arial Narrow" w:hAnsi="Arial Narrow"/>
          <w:sz w:val="28"/>
        </w:rPr>
        <w:t>klasa I</w:t>
      </w:r>
      <w:r w:rsidR="00975573" w:rsidRPr="007669F9">
        <w:rPr>
          <w:rFonts w:ascii="Arial Narrow" w:hAnsi="Arial Narrow"/>
          <w:sz w:val="28"/>
        </w:rPr>
        <w:t>I</w:t>
      </w:r>
      <w:r w:rsidR="002B12CF" w:rsidRPr="007669F9">
        <w:rPr>
          <w:rFonts w:ascii="Arial Narrow" w:hAnsi="Arial Narrow"/>
          <w:sz w:val="28"/>
        </w:rPr>
        <w:t xml:space="preserve"> - t</w:t>
      </w:r>
      <w:r w:rsidR="0086261C" w:rsidRPr="007669F9">
        <w:rPr>
          <w:rFonts w:ascii="Arial Narrow" w:hAnsi="Arial Narrow"/>
          <w:sz w:val="28"/>
        </w:rPr>
        <w:t>echnik usług fryzjerskich</w:t>
      </w:r>
      <w:r w:rsidR="00750B6C" w:rsidRPr="007669F9">
        <w:rPr>
          <w:rFonts w:ascii="Arial Narrow" w:hAnsi="Arial Narrow"/>
          <w:sz w:val="28"/>
        </w:rPr>
        <w:t xml:space="preserve"> + </w:t>
      </w:r>
      <w:r w:rsidR="002B12CF" w:rsidRPr="007669F9">
        <w:rPr>
          <w:rFonts w:ascii="Arial Narrow" w:hAnsi="Arial Narrow"/>
          <w:sz w:val="28"/>
        </w:rPr>
        <w:t>t</w:t>
      </w:r>
      <w:r w:rsidR="00750B6C" w:rsidRPr="007669F9">
        <w:rPr>
          <w:rFonts w:ascii="Arial Narrow" w:hAnsi="Arial Narrow"/>
          <w:sz w:val="28"/>
        </w:rPr>
        <w:t>echnik technologii żywności</w:t>
      </w:r>
    </w:p>
    <w:p w:rsidR="00612190" w:rsidRPr="007669F9" w:rsidRDefault="00612190" w:rsidP="00D267BF">
      <w:pPr>
        <w:pStyle w:val="Podtytu"/>
        <w:rPr>
          <w:rFonts w:ascii="Arial Narrow" w:hAnsi="Arial Narrow"/>
          <w:b w:val="0"/>
          <w:i/>
          <w:sz w:val="28"/>
        </w:rPr>
      </w:pPr>
    </w:p>
    <w:tbl>
      <w:tblPr>
        <w:tblpPr w:leftFromText="141" w:rightFromText="141" w:vertAnchor="text" w:horzAnchor="margin" w:tblpXSpec="center" w:tblpY="154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544"/>
        <w:gridCol w:w="4111"/>
        <w:gridCol w:w="2268"/>
        <w:gridCol w:w="2126"/>
        <w:gridCol w:w="2552"/>
      </w:tblGrid>
      <w:tr w:rsidR="00B63B16" w:rsidTr="00B63B16">
        <w:trPr>
          <w:cantSplit/>
          <w:trHeight w:val="1063"/>
        </w:trPr>
        <w:tc>
          <w:tcPr>
            <w:tcW w:w="637" w:type="dxa"/>
            <w:vAlign w:val="center"/>
          </w:tcPr>
          <w:p w:rsidR="00B63B16" w:rsidRPr="007669F9" w:rsidRDefault="00B63B16" w:rsidP="006C704F">
            <w:pPr>
              <w:ind w:left="62"/>
              <w:rPr>
                <w:rFonts w:ascii="Arial Narrow" w:hAnsi="Arial Narrow"/>
                <w:b/>
                <w:sz w:val="28"/>
                <w:szCs w:val="28"/>
              </w:rPr>
            </w:pPr>
            <w:r w:rsidRPr="007669F9">
              <w:rPr>
                <w:rFonts w:ascii="Arial Narrow" w:hAnsi="Arial Narrow"/>
                <w:b/>
                <w:sz w:val="28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B63B16" w:rsidRPr="007669F9" w:rsidRDefault="00B63B16" w:rsidP="000041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9F9">
              <w:rPr>
                <w:rFonts w:ascii="Arial Narrow" w:hAnsi="Arial Narrow"/>
                <w:b/>
                <w:sz w:val="28"/>
                <w:szCs w:val="28"/>
              </w:rPr>
              <w:t>Przedmiot</w:t>
            </w:r>
          </w:p>
        </w:tc>
        <w:tc>
          <w:tcPr>
            <w:tcW w:w="4111" w:type="dxa"/>
            <w:vAlign w:val="center"/>
          </w:tcPr>
          <w:p w:rsidR="00B63B16" w:rsidRPr="007669F9" w:rsidRDefault="00B63B16" w:rsidP="00004158">
            <w:pPr>
              <w:pStyle w:val="Nagwek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3B16" w:rsidRPr="007669F9" w:rsidRDefault="00B63B16" w:rsidP="00004158">
            <w:pPr>
              <w:pStyle w:val="Nagwek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9F9">
              <w:rPr>
                <w:rFonts w:ascii="Arial Narrow" w:hAnsi="Arial Narrow"/>
                <w:b/>
                <w:sz w:val="28"/>
                <w:szCs w:val="28"/>
              </w:rPr>
              <w:t>Tytuł podręcznika</w:t>
            </w:r>
          </w:p>
          <w:p w:rsidR="00B63B16" w:rsidRPr="007669F9" w:rsidRDefault="00B63B16" w:rsidP="000041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3B16" w:rsidRPr="007669F9" w:rsidRDefault="00B63B16" w:rsidP="00004158">
            <w:pPr>
              <w:pStyle w:val="Nagwek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3B16" w:rsidRPr="007669F9" w:rsidRDefault="00B63B16" w:rsidP="007669F9">
            <w:pPr>
              <w:pStyle w:val="Nagwek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9F9">
              <w:rPr>
                <w:rFonts w:ascii="Arial Narrow" w:hAnsi="Arial Narrow"/>
                <w:b/>
                <w:sz w:val="28"/>
                <w:szCs w:val="28"/>
              </w:rPr>
              <w:t>Autorzy</w:t>
            </w:r>
          </w:p>
          <w:p w:rsidR="00B63B16" w:rsidRPr="007669F9" w:rsidRDefault="00B63B16" w:rsidP="007669F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3B16" w:rsidRPr="007669F9" w:rsidRDefault="00B63B16" w:rsidP="00B63B16">
            <w:pPr>
              <w:pStyle w:val="Nagwek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669F9">
              <w:rPr>
                <w:rFonts w:ascii="Arial Narrow" w:hAnsi="Arial Narrow" w:cs="Arial"/>
                <w:b/>
                <w:sz w:val="28"/>
                <w:szCs w:val="28"/>
              </w:rPr>
              <w:t>Wydawnictwo</w:t>
            </w:r>
          </w:p>
        </w:tc>
        <w:tc>
          <w:tcPr>
            <w:tcW w:w="2552" w:type="dxa"/>
            <w:vAlign w:val="center"/>
          </w:tcPr>
          <w:p w:rsidR="00B63B16" w:rsidRPr="007669F9" w:rsidRDefault="00B63B16" w:rsidP="000041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9F9">
              <w:rPr>
                <w:rFonts w:ascii="Arial Narrow" w:hAnsi="Arial Narrow"/>
                <w:b/>
                <w:sz w:val="28"/>
                <w:szCs w:val="28"/>
              </w:rPr>
              <w:t>Numer dopuszczenia</w:t>
            </w:r>
          </w:p>
        </w:tc>
      </w:tr>
      <w:tr w:rsidR="00B63B16" w:rsidRPr="009A38B6" w:rsidTr="005705A9">
        <w:trPr>
          <w:cantSplit/>
          <w:trHeight w:val="444"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63B16" w:rsidRPr="007669F9" w:rsidRDefault="00B63B16" w:rsidP="0046630B">
            <w:pPr>
              <w:pStyle w:val="Nagwek4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Język polski</w:t>
            </w:r>
          </w:p>
        </w:tc>
        <w:tc>
          <w:tcPr>
            <w:tcW w:w="4111" w:type="dxa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„Ponad słowami”. Część 1 i 2. Klasa I</w:t>
            </w:r>
          </w:p>
        </w:tc>
        <w:tc>
          <w:tcPr>
            <w:tcW w:w="2268" w:type="dxa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M. Chmiel</w:t>
            </w:r>
          </w:p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E. Kostrzewa</w:t>
            </w:r>
          </w:p>
        </w:tc>
        <w:tc>
          <w:tcPr>
            <w:tcW w:w="2126" w:type="dxa"/>
          </w:tcPr>
          <w:p w:rsidR="00B63B16" w:rsidRPr="007669F9" w:rsidRDefault="00B63B16" w:rsidP="0046630B">
            <w:pPr>
              <w:pStyle w:val="Nagwek4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B63B16" w:rsidRPr="007669F9" w:rsidRDefault="00B63B16" w:rsidP="00466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425/1/2012</w:t>
            </w:r>
          </w:p>
        </w:tc>
      </w:tr>
      <w:tr w:rsidR="00B63B16" w:rsidRPr="009A38B6" w:rsidTr="00AC3DB8">
        <w:trPr>
          <w:cantSplit/>
          <w:trHeight w:val="481"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63B16" w:rsidRPr="007669F9" w:rsidRDefault="00B63B16" w:rsidP="0046630B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</w:tcPr>
          <w:p w:rsidR="00B63B16" w:rsidRPr="007669F9" w:rsidRDefault="00D01C5E" w:rsidP="0046630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Matura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Prime</w:t>
            </w:r>
            <w:proofErr w:type="spellEnd"/>
            <w:r w:rsidRPr="007669F9">
              <w:rPr>
                <w:rFonts w:ascii="Arial Narrow" w:hAnsi="Arial Narrow"/>
                <w:sz w:val="24"/>
                <w:szCs w:val="24"/>
              </w:rPr>
              <w:t xml:space="preserve"> Time Plus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Pre</w:t>
            </w:r>
            <w:proofErr w:type="spellEnd"/>
            <w:r w:rsidRPr="007669F9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intermediate</w:t>
            </w:r>
            <w:proofErr w:type="spellEnd"/>
            <w:r w:rsidRPr="007669F9">
              <w:rPr>
                <w:rFonts w:ascii="Arial Narrow" w:hAnsi="Arial Narrow"/>
                <w:sz w:val="24"/>
                <w:szCs w:val="24"/>
              </w:rPr>
              <w:t xml:space="preserve">. Podręcznik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wieloletn</w:t>
            </w:r>
            <w:proofErr w:type="spellEnd"/>
          </w:p>
        </w:tc>
        <w:tc>
          <w:tcPr>
            <w:tcW w:w="2268" w:type="dxa"/>
          </w:tcPr>
          <w:p w:rsidR="00B63B16" w:rsidRPr="007669F9" w:rsidRDefault="00B63B16" w:rsidP="00004158">
            <w:pPr>
              <w:pStyle w:val="Tekstpodstawowywcity3"/>
              <w:ind w:left="0"/>
              <w:jc w:val="left"/>
              <w:rPr>
                <w:szCs w:val="24"/>
                <w:lang w:val="en-US"/>
              </w:rPr>
            </w:pPr>
            <w:r w:rsidRPr="007669F9">
              <w:rPr>
                <w:szCs w:val="24"/>
                <w:lang w:val="en-US"/>
              </w:rPr>
              <w:t>V. Evans                               J. Dooley</w:t>
            </w:r>
          </w:p>
        </w:tc>
        <w:tc>
          <w:tcPr>
            <w:tcW w:w="2126" w:type="dxa"/>
          </w:tcPr>
          <w:p w:rsidR="00B63B16" w:rsidRPr="007669F9" w:rsidRDefault="00D01C5E" w:rsidP="0046630B">
            <w:pPr>
              <w:pStyle w:val="Nagwek4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Express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552" w:type="dxa"/>
          </w:tcPr>
          <w:p w:rsidR="00B63B16" w:rsidRPr="007669F9" w:rsidRDefault="00054342" w:rsidP="00AC3DB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720/2/2014/2015</w:t>
            </w:r>
          </w:p>
        </w:tc>
      </w:tr>
      <w:tr w:rsidR="00B63B16" w:rsidRPr="009A38B6" w:rsidTr="005705A9">
        <w:trPr>
          <w:cantSplit/>
          <w:trHeight w:val="1216"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Język niemiecki</w:t>
            </w:r>
          </w:p>
        </w:tc>
        <w:tc>
          <w:tcPr>
            <w:tcW w:w="4111" w:type="dxa"/>
          </w:tcPr>
          <w:p w:rsidR="00B63B16" w:rsidRPr="007669F9" w:rsidRDefault="00B63B16" w:rsidP="0000415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7669F9">
              <w:rPr>
                <w:rFonts w:ascii="Arial Narrow" w:hAnsi="Arial Narrow"/>
                <w:bCs/>
                <w:sz w:val="24"/>
                <w:szCs w:val="24"/>
              </w:rPr>
              <w:t>„</w:t>
            </w:r>
            <w:proofErr w:type="spellStart"/>
            <w:r w:rsidRPr="007669F9">
              <w:rPr>
                <w:rFonts w:ascii="Arial Narrow" w:hAnsi="Arial Narrow"/>
                <w:bCs/>
                <w:sz w:val="24"/>
                <w:szCs w:val="24"/>
              </w:rPr>
              <w:t>Infos</w:t>
            </w:r>
            <w:proofErr w:type="spellEnd"/>
            <w:r w:rsidRPr="007669F9">
              <w:rPr>
                <w:rFonts w:ascii="Arial Narrow" w:hAnsi="Arial Narrow"/>
                <w:bCs/>
                <w:sz w:val="24"/>
                <w:szCs w:val="24"/>
              </w:rPr>
              <w:t xml:space="preserve"> 1B”. </w:t>
            </w:r>
          </w:p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669F9">
              <w:rPr>
                <w:rFonts w:ascii="Arial Narrow" w:hAnsi="Arial Narrow"/>
                <w:bCs/>
                <w:sz w:val="24"/>
                <w:szCs w:val="24"/>
              </w:rPr>
              <w:t>(dla początkujących)</w:t>
            </w:r>
          </w:p>
        </w:tc>
        <w:tc>
          <w:tcPr>
            <w:tcW w:w="2268" w:type="dxa"/>
          </w:tcPr>
          <w:p w:rsidR="00B63B16" w:rsidRPr="007669F9" w:rsidRDefault="00B63B16" w:rsidP="0046630B">
            <w:pPr>
              <w:pStyle w:val="Tekstpodstawowywcity3"/>
              <w:ind w:left="0"/>
              <w:jc w:val="left"/>
              <w:rPr>
                <w:szCs w:val="24"/>
                <w:lang w:val="en-US"/>
              </w:rPr>
            </w:pPr>
            <w:r w:rsidRPr="007669F9">
              <w:rPr>
                <w:szCs w:val="24"/>
                <w:lang w:val="en-US"/>
              </w:rPr>
              <w:t xml:space="preserve">C. </w:t>
            </w:r>
            <w:proofErr w:type="spellStart"/>
            <w:r w:rsidRPr="007669F9">
              <w:rPr>
                <w:szCs w:val="24"/>
                <w:lang w:val="en-US"/>
              </w:rPr>
              <w:t>Serzysko</w:t>
            </w:r>
            <w:proofErr w:type="spellEnd"/>
            <w:r w:rsidRPr="007669F9">
              <w:rPr>
                <w:szCs w:val="24"/>
                <w:lang w:val="en-US"/>
              </w:rPr>
              <w:t xml:space="preserve">                                                   B. </w:t>
            </w:r>
            <w:proofErr w:type="spellStart"/>
            <w:r w:rsidRPr="007669F9">
              <w:rPr>
                <w:szCs w:val="24"/>
                <w:lang w:val="en-US"/>
              </w:rPr>
              <w:t>Sekulski</w:t>
            </w:r>
            <w:proofErr w:type="spellEnd"/>
            <w:r w:rsidRPr="007669F9">
              <w:rPr>
                <w:szCs w:val="24"/>
                <w:lang w:val="en-US"/>
              </w:rPr>
              <w:t xml:space="preserve">                                    N. </w:t>
            </w:r>
            <w:proofErr w:type="spellStart"/>
            <w:r w:rsidRPr="007669F9">
              <w:rPr>
                <w:szCs w:val="24"/>
                <w:lang w:val="en-US"/>
              </w:rPr>
              <w:t>Drabich</w:t>
            </w:r>
            <w:proofErr w:type="spellEnd"/>
            <w:r w:rsidRPr="007669F9">
              <w:rPr>
                <w:szCs w:val="24"/>
                <w:lang w:val="en-US"/>
              </w:rPr>
              <w:t xml:space="preserve">                                    T. </w:t>
            </w:r>
            <w:proofErr w:type="spellStart"/>
            <w:r w:rsidRPr="007669F9">
              <w:rPr>
                <w:szCs w:val="24"/>
                <w:lang w:val="en-US"/>
              </w:rPr>
              <w:t>Gajownik</w:t>
            </w:r>
            <w:proofErr w:type="spellEnd"/>
          </w:p>
        </w:tc>
        <w:tc>
          <w:tcPr>
            <w:tcW w:w="2126" w:type="dxa"/>
          </w:tcPr>
          <w:p w:rsidR="00B63B16" w:rsidRPr="007669F9" w:rsidRDefault="00B63B16" w:rsidP="0046630B">
            <w:pPr>
              <w:pStyle w:val="Nagwek4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669F9">
              <w:rPr>
                <w:rFonts w:ascii="Arial Narrow" w:hAnsi="Arial Narrow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2552" w:type="dxa"/>
          </w:tcPr>
          <w:p w:rsidR="00B63B16" w:rsidRPr="007669F9" w:rsidRDefault="00B63B16" w:rsidP="0046630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669F9">
              <w:rPr>
                <w:rFonts w:ascii="Arial Narrow" w:hAnsi="Arial Narrow"/>
                <w:sz w:val="24"/>
                <w:szCs w:val="24"/>
                <w:lang w:val="en-US"/>
              </w:rPr>
              <w:t>451/1/2012</w:t>
            </w:r>
          </w:p>
        </w:tc>
      </w:tr>
      <w:tr w:rsidR="00B63B16" w:rsidRPr="009A38B6" w:rsidTr="00AC3DB8">
        <w:trPr>
          <w:cantSplit/>
        </w:trPr>
        <w:tc>
          <w:tcPr>
            <w:tcW w:w="637" w:type="dxa"/>
          </w:tcPr>
          <w:p w:rsidR="00B63B16" w:rsidRPr="007669F9" w:rsidRDefault="00B63B16" w:rsidP="005705A9">
            <w:pPr>
              <w:ind w:left="6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63B16" w:rsidRPr="007669F9" w:rsidRDefault="00B63B16" w:rsidP="0046630B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Wiedza o kulturze</w:t>
            </w:r>
          </w:p>
        </w:tc>
        <w:tc>
          <w:tcPr>
            <w:tcW w:w="4111" w:type="dxa"/>
          </w:tcPr>
          <w:p w:rsidR="00B63B16" w:rsidRPr="007669F9" w:rsidRDefault="00B63B16" w:rsidP="0046630B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Spotkania z kulturą</w:t>
            </w:r>
          </w:p>
        </w:tc>
        <w:tc>
          <w:tcPr>
            <w:tcW w:w="2268" w:type="dxa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M.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Bokimiec</w:t>
            </w:r>
            <w:proofErr w:type="spellEnd"/>
          </w:p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B.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Forysiewicz</w:t>
            </w:r>
            <w:proofErr w:type="spellEnd"/>
            <w:r w:rsidR="00BF0F6A" w:rsidRPr="007669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669F9">
              <w:rPr>
                <w:rFonts w:ascii="Arial Narrow" w:hAnsi="Arial Narrow"/>
                <w:sz w:val="24"/>
                <w:szCs w:val="24"/>
              </w:rPr>
              <w:t>i inni</w:t>
            </w:r>
          </w:p>
        </w:tc>
        <w:tc>
          <w:tcPr>
            <w:tcW w:w="2126" w:type="dxa"/>
          </w:tcPr>
          <w:p w:rsidR="00B63B16" w:rsidRPr="007669F9" w:rsidRDefault="00B63B16" w:rsidP="00466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B63B16" w:rsidRPr="007669F9" w:rsidRDefault="00B63B16" w:rsidP="00AC3D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B63B16" w:rsidRPr="009A38B6" w:rsidTr="005705A9">
        <w:trPr>
          <w:cantSplit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63B16" w:rsidRPr="007669F9" w:rsidRDefault="00B63B16" w:rsidP="00BF0F6A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4111" w:type="dxa"/>
            <w:vAlign w:val="center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„Krok w przedsiębiorczość” – zakres podstawowy</w:t>
            </w:r>
          </w:p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Z. Makieła</w:t>
            </w:r>
          </w:p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T. Rachwał</w:t>
            </w:r>
          </w:p>
        </w:tc>
        <w:tc>
          <w:tcPr>
            <w:tcW w:w="2126" w:type="dxa"/>
          </w:tcPr>
          <w:p w:rsidR="00B63B16" w:rsidRPr="007669F9" w:rsidRDefault="00B63B16" w:rsidP="00BF0F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B63B16" w:rsidRPr="007669F9" w:rsidRDefault="00B63B16" w:rsidP="00BF0F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467/2012</w:t>
            </w:r>
          </w:p>
        </w:tc>
      </w:tr>
      <w:tr w:rsidR="00B63B16" w:rsidRPr="009A38B6" w:rsidTr="005705A9"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63B16" w:rsidRPr="007669F9" w:rsidRDefault="00B63B16" w:rsidP="00BF0F6A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Matematyka</w:t>
            </w:r>
          </w:p>
        </w:tc>
        <w:tc>
          <w:tcPr>
            <w:tcW w:w="4111" w:type="dxa"/>
          </w:tcPr>
          <w:p w:rsidR="00B63B16" w:rsidRPr="007669F9" w:rsidRDefault="00B63B16" w:rsidP="00BF0F6A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„Matematyka 2”.</w:t>
            </w:r>
          </w:p>
        </w:tc>
        <w:tc>
          <w:tcPr>
            <w:tcW w:w="2268" w:type="dxa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W. Babiński</w:t>
            </w:r>
          </w:p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Chańko</w:t>
            </w:r>
            <w:proofErr w:type="spellEnd"/>
          </w:p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D.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126" w:type="dxa"/>
          </w:tcPr>
          <w:p w:rsidR="00B63B16" w:rsidRPr="007669F9" w:rsidRDefault="00B63B16" w:rsidP="00BF0F6A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B63B16" w:rsidRPr="007669F9" w:rsidRDefault="00B63B16" w:rsidP="00BF0F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378/1/2011</w:t>
            </w:r>
          </w:p>
        </w:tc>
      </w:tr>
      <w:tr w:rsidR="00B63B16" w:rsidRPr="009A38B6" w:rsidTr="005705A9">
        <w:trPr>
          <w:cantSplit/>
          <w:trHeight w:val="550"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63B16" w:rsidRPr="007669F9" w:rsidRDefault="00B63B16" w:rsidP="00BF0F6A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Biologia – zakres rozszerzony</w:t>
            </w:r>
          </w:p>
        </w:tc>
        <w:tc>
          <w:tcPr>
            <w:tcW w:w="4111" w:type="dxa"/>
          </w:tcPr>
          <w:p w:rsidR="00B63B16" w:rsidRPr="007669F9" w:rsidRDefault="00B63B16" w:rsidP="00BF0F6A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Biologia na czasie 1/3.</w:t>
            </w:r>
          </w:p>
        </w:tc>
        <w:tc>
          <w:tcPr>
            <w:tcW w:w="2268" w:type="dxa"/>
            <w:vAlign w:val="center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M. Guzik</w:t>
            </w:r>
          </w:p>
          <w:p w:rsidR="00B63B16" w:rsidRPr="007669F9" w:rsidRDefault="00B63B16" w:rsidP="002772CF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E. Jastrzębska i inni</w:t>
            </w:r>
          </w:p>
        </w:tc>
        <w:tc>
          <w:tcPr>
            <w:tcW w:w="2126" w:type="dxa"/>
          </w:tcPr>
          <w:p w:rsidR="00B63B16" w:rsidRPr="007669F9" w:rsidRDefault="00B63B16" w:rsidP="00BF0F6A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B63B16" w:rsidRPr="007669F9" w:rsidRDefault="00B63B16" w:rsidP="00BF0F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564/1/2012</w:t>
            </w:r>
          </w:p>
        </w:tc>
      </w:tr>
      <w:tr w:rsidR="00B63B16" w:rsidRPr="009A38B6" w:rsidTr="005705A9">
        <w:trPr>
          <w:cantSplit/>
          <w:trHeight w:val="550"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63B16" w:rsidRPr="007669F9" w:rsidRDefault="00B63B16" w:rsidP="004A06EE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Język angielski – zakres rozszerzony</w:t>
            </w:r>
          </w:p>
        </w:tc>
        <w:tc>
          <w:tcPr>
            <w:tcW w:w="4111" w:type="dxa"/>
            <w:vAlign w:val="center"/>
          </w:tcPr>
          <w:p w:rsidR="00B63B16" w:rsidRPr="007669F9" w:rsidRDefault="009A78F9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Express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Publishing</w:t>
            </w:r>
            <w:proofErr w:type="spellEnd"/>
            <w:r w:rsidRPr="007669F9">
              <w:rPr>
                <w:rFonts w:ascii="Arial Narrow" w:hAnsi="Arial Narrow"/>
                <w:sz w:val="24"/>
                <w:szCs w:val="24"/>
              </w:rPr>
              <w:t xml:space="preserve"> Matura Repetytorium -  poziom podstawowy (Matura 2015);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podrecznik</w:t>
            </w:r>
            <w:proofErr w:type="spellEnd"/>
            <w:r w:rsidRPr="007669F9">
              <w:rPr>
                <w:rFonts w:ascii="Arial Narrow" w:hAnsi="Arial Narrow"/>
                <w:sz w:val="24"/>
                <w:szCs w:val="24"/>
              </w:rPr>
              <w:t xml:space="preserve"> do języka angielskiego</w:t>
            </w:r>
          </w:p>
        </w:tc>
        <w:tc>
          <w:tcPr>
            <w:tcW w:w="2268" w:type="dxa"/>
            <w:vAlign w:val="center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V. Evans</w:t>
            </w:r>
          </w:p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J.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6" w:type="dxa"/>
          </w:tcPr>
          <w:p w:rsidR="00B63B16" w:rsidRPr="007669F9" w:rsidRDefault="009A78F9" w:rsidP="00BF0F6A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Express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552" w:type="dxa"/>
          </w:tcPr>
          <w:p w:rsidR="00B63B16" w:rsidRPr="007669F9" w:rsidRDefault="00C87AE0" w:rsidP="00BF0F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715/1/2014</w:t>
            </w:r>
          </w:p>
        </w:tc>
      </w:tr>
      <w:tr w:rsidR="00B63B16" w:rsidRPr="009A38B6" w:rsidTr="005705A9">
        <w:trPr>
          <w:cantSplit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Religia</w:t>
            </w:r>
          </w:p>
        </w:tc>
        <w:tc>
          <w:tcPr>
            <w:tcW w:w="4111" w:type="dxa"/>
            <w:vAlign w:val="center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„W kościele”. Notes ucznia.</w:t>
            </w:r>
          </w:p>
        </w:tc>
        <w:tc>
          <w:tcPr>
            <w:tcW w:w="2268" w:type="dxa"/>
            <w:vAlign w:val="center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Z. Marek</w:t>
            </w:r>
          </w:p>
        </w:tc>
        <w:tc>
          <w:tcPr>
            <w:tcW w:w="2126" w:type="dxa"/>
            <w:vAlign w:val="center"/>
          </w:tcPr>
          <w:p w:rsidR="00B63B16" w:rsidRPr="007669F9" w:rsidRDefault="00B63B16" w:rsidP="0000415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WAM</w:t>
            </w:r>
          </w:p>
        </w:tc>
        <w:tc>
          <w:tcPr>
            <w:tcW w:w="2552" w:type="dxa"/>
            <w:vAlign w:val="center"/>
          </w:tcPr>
          <w:p w:rsidR="00B63B16" w:rsidRPr="007669F9" w:rsidRDefault="00B63B16" w:rsidP="00B63B1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AZ-41-01/10-KR-1/12</w:t>
            </w:r>
          </w:p>
        </w:tc>
      </w:tr>
      <w:tr w:rsidR="00B63B16" w:rsidRPr="009A38B6" w:rsidTr="005705A9">
        <w:trPr>
          <w:cantSplit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63B16" w:rsidRPr="007669F9" w:rsidRDefault="00B63B16" w:rsidP="004A06EE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4111" w:type="dxa"/>
          </w:tcPr>
          <w:p w:rsidR="00B63B16" w:rsidRPr="007669F9" w:rsidRDefault="00B63B16" w:rsidP="00BF0F6A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„Wędrując ku dorosłości”</w:t>
            </w:r>
          </w:p>
        </w:tc>
        <w:tc>
          <w:tcPr>
            <w:tcW w:w="2268" w:type="dxa"/>
            <w:vAlign w:val="center"/>
          </w:tcPr>
          <w:p w:rsidR="00B63B16" w:rsidRPr="007669F9" w:rsidRDefault="00B63B16" w:rsidP="001A070B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T. Król</w:t>
            </w:r>
          </w:p>
          <w:p w:rsidR="00B63B16" w:rsidRPr="007669F9" w:rsidRDefault="00B63B16" w:rsidP="001A070B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M. Ryś</w:t>
            </w:r>
          </w:p>
        </w:tc>
        <w:tc>
          <w:tcPr>
            <w:tcW w:w="2126" w:type="dxa"/>
          </w:tcPr>
          <w:p w:rsidR="00B63B16" w:rsidRPr="007669F9" w:rsidRDefault="00B63B16" w:rsidP="00BF0F6A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Rubikon</w:t>
            </w:r>
          </w:p>
        </w:tc>
        <w:tc>
          <w:tcPr>
            <w:tcW w:w="2552" w:type="dxa"/>
          </w:tcPr>
          <w:p w:rsidR="00B63B16" w:rsidRPr="007669F9" w:rsidRDefault="00B63B16" w:rsidP="00BF0F6A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663/2013</w:t>
            </w:r>
          </w:p>
        </w:tc>
      </w:tr>
      <w:tr w:rsidR="00B63B16" w:rsidRPr="009A38B6" w:rsidTr="00B63B16">
        <w:trPr>
          <w:cantSplit/>
        </w:trPr>
        <w:tc>
          <w:tcPr>
            <w:tcW w:w="15238" w:type="dxa"/>
            <w:gridSpan w:val="6"/>
            <w:tcBorders>
              <w:left w:val="nil"/>
              <w:right w:val="nil"/>
            </w:tcBorders>
            <w:vAlign w:val="center"/>
          </w:tcPr>
          <w:p w:rsidR="00B63B16" w:rsidRPr="009A38B6" w:rsidRDefault="00B63B16" w:rsidP="00004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C7591" w:rsidRDefault="00DC7591" w:rsidP="00004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C7591" w:rsidRDefault="00DC7591" w:rsidP="00004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63B16" w:rsidRPr="007669F9" w:rsidRDefault="00B63B16" w:rsidP="000041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PRZEDMIOTY ZAWODOWE W ZAWODZIE – TECHNIK USŁUG FRYZJERSKICH</w:t>
            </w:r>
          </w:p>
          <w:p w:rsidR="00B63B16" w:rsidRPr="009A38B6" w:rsidRDefault="00B63B16" w:rsidP="00004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63B16" w:rsidRPr="009A38B6" w:rsidTr="005705A9">
        <w:trPr>
          <w:cantSplit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63B16" w:rsidRPr="007669F9" w:rsidRDefault="00B63B16" w:rsidP="00706078">
            <w:pPr>
              <w:pStyle w:val="Nagwek2"/>
              <w:rPr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Materiałoznawstwo</w:t>
            </w:r>
          </w:p>
        </w:tc>
        <w:tc>
          <w:tcPr>
            <w:tcW w:w="4111" w:type="dxa"/>
          </w:tcPr>
          <w:p w:rsidR="00B63B16" w:rsidRPr="007669F9" w:rsidRDefault="00B63B16" w:rsidP="00E67C5C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„Nowoczesne fryzjerstwo”.</w:t>
            </w:r>
          </w:p>
        </w:tc>
        <w:tc>
          <w:tcPr>
            <w:tcW w:w="2268" w:type="dxa"/>
          </w:tcPr>
          <w:p w:rsidR="00B63B16" w:rsidRPr="007669F9" w:rsidRDefault="00B63B16" w:rsidP="00E67C5C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126" w:type="dxa"/>
          </w:tcPr>
          <w:p w:rsidR="00B63B16" w:rsidRPr="007669F9" w:rsidRDefault="00B63B16" w:rsidP="00E67C5C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SUZI</w:t>
            </w:r>
          </w:p>
        </w:tc>
        <w:tc>
          <w:tcPr>
            <w:tcW w:w="2552" w:type="dxa"/>
          </w:tcPr>
          <w:p w:rsidR="00B63B16" w:rsidRPr="007669F9" w:rsidRDefault="00B63B16" w:rsidP="00AC3D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</w:tr>
      <w:tr w:rsidR="00B63B16" w:rsidRPr="009A38B6" w:rsidTr="005705A9">
        <w:trPr>
          <w:cantSplit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63B16" w:rsidRPr="007669F9" w:rsidRDefault="00B63B16" w:rsidP="00706078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Technologie fryzjerskie</w:t>
            </w:r>
          </w:p>
        </w:tc>
        <w:tc>
          <w:tcPr>
            <w:tcW w:w="4111" w:type="dxa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„Nowoczesne fryzjerstwo”.</w:t>
            </w:r>
          </w:p>
        </w:tc>
        <w:tc>
          <w:tcPr>
            <w:tcW w:w="2268" w:type="dxa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126" w:type="dxa"/>
          </w:tcPr>
          <w:p w:rsidR="00B63B16" w:rsidRPr="007669F9" w:rsidRDefault="00B63B16" w:rsidP="0070607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SUZI</w:t>
            </w:r>
          </w:p>
        </w:tc>
        <w:tc>
          <w:tcPr>
            <w:tcW w:w="2552" w:type="dxa"/>
          </w:tcPr>
          <w:p w:rsidR="00B63B16" w:rsidRPr="007669F9" w:rsidRDefault="00B63B16" w:rsidP="00AC3D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</w:tr>
      <w:tr w:rsidR="00587521" w:rsidRPr="009A38B6" w:rsidTr="005705A9">
        <w:trPr>
          <w:cantSplit/>
        </w:trPr>
        <w:tc>
          <w:tcPr>
            <w:tcW w:w="637" w:type="dxa"/>
          </w:tcPr>
          <w:p w:rsidR="00587521" w:rsidRPr="007669F9" w:rsidRDefault="00587521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87521" w:rsidRPr="007669F9" w:rsidRDefault="00587521" w:rsidP="00AC3DB8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Rysunek zawodowy</w:t>
            </w:r>
          </w:p>
        </w:tc>
        <w:tc>
          <w:tcPr>
            <w:tcW w:w="4111" w:type="dxa"/>
          </w:tcPr>
          <w:p w:rsidR="00587521" w:rsidRPr="007669F9" w:rsidRDefault="00587521" w:rsidP="00587521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„Nowoczesna stylizacja –kolor, forma , styl”</w:t>
            </w:r>
          </w:p>
        </w:tc>
        <w:tc>
          <w:tcPr>
            <w:tcW w:w="2268" w:type="dxa"/>
          </w:tcPr>
          <w:p w:rsidR="00587521" w:rsidRPr="007669F9" w:rsidRDefault="00587521" w:rsidP="00587521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126" w:type="dxa"/>
          </w:tcPr>
          <w:p w:rsidR="00587521" w:rsidRPr="007669F9" w:rsidRDefault="00587521" w:rsidP="0070607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SUZI</w:t>
            </w:r>
          </w:p>
        </w:tc>
        <w:tc>
          <w:tcPr>
            <w:tcW w:w="2552" w:type="dxa"/>
          </w:tcPr>
          <w:p w:rsidR="00587521" w:rsidRPr="007669F9" w:rsidRDefault="00587521" w:rsidP="00AC3D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</w:tr>
      <w:tr w:rsidR="00587521" w:rsidRPr="009A38B6" w:rsidTr="00AC3DB8">
        <w:trPr>
          <w:cantSplit/>
          <w:trHeight w:val="274"/>
        </w:trPr>
        <w:tc>
          <w:tcPr>
            <w:tcW w:w="637" w:type="dxa"/>
          </w:tcPr>
          <w:p w:rsidR="00587521" w:rsidRPr="007669F9" w:rsidRDefault="00587521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87521" w:rsidRPr="007669F9" w:rsidRDefault="00587521" w:rsidP="00706078">
            <w:pPr>
              <w:pStyle w:val="Nagwek2"/>
              <w:rPr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Stylizacja</w:t>
            </w:r>
          </w:p>
        </w:tc>
        <w:tc>
          <w:tcPr>
            <w:tcW w:w="4111" w:type="dxa"/>
          </w:tcPr>
          <w:p w:rsidR="00587521" w:rsidRPr="007669F9" w:rsidRDefault="00587521" w:rsidP="00587521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„Nowoczesna stylizacja –kolor, forma , styl”</w:t>
            </w:r>
          </w:p>
        </w:tc>
        <w:tc>
          <w:tcPr>
            <w:tcW w:w="2268" w:type="dxa"/>
          </w:tcPr>
          <w:p w:rsidR="00587521" w:rsidRPr="007669F9" w:rsidRDefault="00587521" w:rsidP="00587521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126" w:type="dxa"/>
          </w:tcPr>
          <w:p w:rsidR="00587521" w:rsidRPr="007669F9" w:rsidRDefault="00587521" w:rsidP="0070607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SUZI</w:t>
            </w:r>
          </w:p>
        </w:tc>
        <w:tc>
          <w:tcPr>
            <w:tcW w:w="2552" w:type="dxa"/>
          </w:tcPr>
          <w:p w:rsidR="00587521" w:rsidRPr="007669F9" w:rsidRDefault="00587521" w:rsidP="00AC3D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</w:tr>
      <w:tr w:rsidR="00587521" w:rsidRPr="009A38B6" w:rsidTr="00AC3DB8">
        <w:trPr>
          <w:cantSplit/>
          <w:trHeight w:val="265"/>
        </w:trPr>
        <w:tc>
          <w:tcPr>
            <w:tcW w:w="637" w:type="dxa"/>
            <w:vMerge w:val="restart"/>
          </w:tcPr>
          <w:p w:rsidR="00587521" w:rsidRPr="007669F9" w:rsidRDefault="00587521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</w:tcPr>
          <w:p w:rsidR="00587521" w:rsidRPr="007669F9" w:rsidRDefault="00587521" w:rsidP="00706078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Projektowanie fryzur</w:t>
            </w:r>
          </w:p>
        </w:tc>
        <w:tc>
          <w:tcPr>
            <w:tcW w:w="4111" w:type="dxa"/>
          </w:tcPr>
          <w:p w:rsidR="00587521" w:rsidRPr="007669F9" w:rsidRDefault="00587521" w:rsidP="00587521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„Nowoczesna stylizacja –kolor, forma , styl”</w:t>
            </w:r>
          </w:p>
        </w:tc>
        <w:tc>
          <w:tcPr>
            <w:tcW w:w="2268" w:type="dxa"/>
          </w:tcPr>
          <w:p w:rsidR="00587521" w:rsidRPr="007669F9" w:rsidRDefault="00587521" w:rsidP="00587521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126" w:type="dxa"/>
          </w:tcPr>
          <w:p w:rsidR="00587521" w:rsidRPr="007669F9" w:rsidRDefault="00587521" w:rsidP="0070607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SUZI</w:t>
            </w:r>
          </w:p>
        </w:tc>
        <w:tc>
          <w:tcPr>
            <w:tcW w:w="2552" w:type="dxa"/>
          </w:tcPr>
          <w:p w:rsidR="00587521" w:rsidRPr="007669F9" w:rsidRDefault="00587521" w:rsidP="00AC3D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</w:tr>
      <w:tr w:rsidR="00587521" w:rsidRPr="009A38B6" w:rsidTr="00706078">
        <w:trPr>
          <w:cantSplit/>
          <w:trHeight w:val="315"/>
        </w:trPr>
        <w:tc>
          <w:tcPr>
            <w:tcW w:w="637" w:type="dxa"/>
            <w:vMerge/>
            <w:vAlign w:val="center"/>
          </w:tcPr>
          <w:p w:rsidR="00587521" w:rsidRPr="007669F9" w:rsidRDefault="00587521" w:rsidP="005875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87521" w:rsidRPr="007669F9" w:rsidRDefault="00587521" w:rsidP="00587521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87521" w:rsidRPr="007669F9" w:rsidRDefault="00587521" w:rsidP="00645664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„Nowoczesne fryzjerstwo – chemia, technologie, techniki”</w:t>
            </w:r>
          </w:p>
        </w:tc>
        <w:tc>
          <w:tcPr>
            <w:tcW w:w="2268" w:type="dxa"/>
          </w:tcPr>
          <w:p w:rsidR="00587521" w:rsidRPr="007669F9" w:rsidRDefault="00587521" w:rsidP="00587521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Z.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126" w:type="dxa"/>
          </w:tcPr>
          <w:p w:rsidR="00587521" w:rsidRPr="007669F9" w:rsidRDefault="00587521" w:rsidP="0070607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SUZI</w:t>
            </w:r>
          </w:p>
        </w:tc>
        <w:tc>
          <w:tcPr>
            <w:tcW w:w="2552" w:type="dxa"/>
          </w:tcPr>
          <w:p w:rsidR="00587521" w:rsidRPr="007669F9" w:rsidRDefault="00587521" w:rsidP="007060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2011</w:t>
            </w:r>
          </w:p>
          <w:p w:rsidR="00587521" w:rsidRPr="007669F9" w:rsidRDefault="00587521" w:rsidP="007060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3B16" w:rsidRPr="009A38B6" w:rsidTr="00B63B16">
        <w:trPr>
          <w:cantSplit/>
        </w:trPr>
        <w:tc>
          <w:tcPr>
            <w:tcW w:w="15238" w:type="dxa"/>
            <w:gridSpan w:val="6"/>
            <w:tcBorders>
              <w:left w:val="nil"/>
              <w:right w:val="nil"/>
            </w:tcBorders>
            <w:vAlign w:val="center"/>
          </w:tcPr>
          <w:p w:rsidR="00B63B16" w:rsidRDefault="00B63B16" w:rsidP="00004158">
            <w:pPr>
              <w:pStyle w:val="Nagwek2"/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7669F9" w:rsidRDefault="007669F9" w:rsidP="00004158">
            <w:pPr>
              <w:pStyle w:val="Nagwek2"/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7669F9" w:rsidRDefault="007669F9" w:rsidP="00004158">
            <w:pPr>
              <w:pStyle w:val="Nagwek2"/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B63B16" w:rsidRDefault="00B63B16" w:rsidP="00004158">
            <w:pPr>
              <w:pStyle w:val="Nagwek2"/>
              <w:jc w:val="center"/>
              <w:rPr>
                <w:rFonts w:ascii="Arial Narrow" w:hAnsi="Arial Narrow"/>
                <w:b/>
                <w:szCs w:val="22"/>
              </w:rPr>
            </w:pPr>
            <w:r w:rsidRPr="009A38B6">
              <w:rPr>
                <w:rFonts w:ascii="Arial Narrow" w:hAnsi="Arial Narrow"/>
                <w:b/>
                <w:szCs w:val="22"/>
              </w:rPr>
              <w:t xml:space="preserve">PRZEDMIOTY ZAWODOWE W ZAWODZIE – TECHNIK TECHNOLOGII </w:t>
            </w:r>
            <w:r w:rsidR="007669F9">
              <w:rPr>
                <w:rFonts w:ascii="Arial Narrow" w:hAnsi="Arial Narrow"/>
                <w:b/>
                <w:szCs w:val="22"/>
              </w:rPr>
              <w:t>Ż</w:t>
            </w:r>
            <w:r w:rsidRPr="009A38B6">
              <w:rPr>
                <w:rFonts w:ascii="Arial Narrow" w:hAnsi="Arial Narrow"/>
                <w:b/>
                <w:szCs w:val="22"/>
              </w:rPr>
              <w:t>YWNO</w:t>
            </w:r>
            <w:r w:rsidR="007669F9">
              <w:rPr>
                <w:rFonts w:ascii="Arial Narrow" w:hAnsi="Arial Narrow"/>
                <w:b/>
                <w:szCs w:val="22"/>
              </w:rPr>
              <w:t>Ś</w:t>
            </w:r>
            <w:r w:rsidRPr="009A38B6">
              <w:rPr>
                <w:rFonts w:ascii="Arial Narrow" w:hAnsi="Arial Narrow"/>
                <w:b/>
                <w:szCs w:val="22"/>
              </w:rPr>
              <w:t>CI</w:t>
            </w:r>
          </w:p>
          <w:p w:rsidR="007669F9" w:rsidRPr="007669F9" w:rsidRDefault="007669F9" w:rsidP="007669F9"/>
          <w:p w:rsidR="00B63B16" w:rsidRPr="009A38B6" w:rsidRDefault="00B63B16" w:rsidP="00004158"/>
        </w:tc>
      </w:tr>
      <w:tr w:rsidR="00B63B16" w:rsidRPr="009A38B6" w:rsidTr="005705A9">
        <w:trPr>
          <w:cantSplit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Technika w produkcji cukierniczej</w:t>
            </w:r>
          </w:p>
        </w:tc>
        <w:tc>
          <w:tcPr>
            <w:tcW w:w="4111" w:type="dxa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„Technika w produkcji cukierniczej”</w:t>
            </w:r>
          </w:p>
        </w:tc>
        <w:tc>
          <w:tcPr>
            <w:tcW w:w="2268" w:type="dxa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K. Kocierz</w:t>
            </w:r>
          </w:p>
        </w:tc>
        <w:tc>
          <w:tcPr>
            <w:tcW w:w="2126" w:type="dxa"/>
            <w:vAlign w:val="center"/>
          </w:tcPr>
          <w:p w:rsidR="00B63B16" w:rsidRPr="007669F9" w:rsidRDefault="00B63B16" w:rsidP="0000415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REA</w:t>
            </w:r>
          </w:p>
        </w:tc>
        <w:tc>
          <w:tcPr>
            <w:tcW w:w="2552" w:type="dxa"/>
            <w:vAlign w:val="center"/>
          </w:tcPr>
          <w:p w:rsidR="00B63B16" w:rsidRPr="007669F9" w:rsidRDefault="00B63B16" w:rsidP="0000415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</w:tr>
      <w:tr w:rsidR="00B63B16" w:rsidRPr="009A38B6" w:rsidTr="005705A9">
        <w:trPr>
          <w:cantSplit/>
        </w:trPr>
        <w:tc>
          <w:tcPr>
            <w:tcW w:w="637" w:type="dxa"/>
          </w:tcPr>
          <w:p w:rsidR="00B63B16" w:rsidRPr="007669F9" w:rsidRDefault="00B63B16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Technologie produkcji cukierniczej</w:t>
            </w:r>
          </w:p>
        </w:tc>
        <w:tc>
          <w:tcPr>
            <w:tcW w:w="4111" w:type="dxa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„Technologie produkcji cukierniczej”</w:t>
            </w:r>
          </w:p>
        </w:tc>
        <w:tc>
          <w:tcPr>
            <w:tcW w:w="2268" w:type="dxa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M. Kaźmierczak</w:t>
            </w:r>
          </w:p>
        </w:tc>
        <w:tc>
          <w:tcPr>
            <w:tcW w:w="2126" w:type="dxa"/>
            <w:vAlign w:val="center"/>
          </w:tcPr>
          <w:p w:rsidR="00B63B16" w:rsidRPr="007669F9" w:rsidRDefault="00B63B16" w:rsidP="0000415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REA</w:t>
            </w:r>
          </w:p>
        </w:tc>
        <w:tc>
          <w:tcPr>
            <w:tcW w:w="2552" w:type="dxa"/>
            <w:vAlign w:val="center"/>
          </w:tcPr>
          <w:p w:rsidR="00B63B16" w:rsidRPr="007669F9" w:rsidRDefault="00B63B16" w:rsidP="0000415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</w:tr>
      <w:tr w:rsidR="00B63B16" w:rsidRPr="009A38B6" w:rsidTr="00AC3DB8">
        <w:trPr>
          <w:cantSplit/>
        </w:trPr>
        <w:tc>
          <w:tcPr>
            <w:tcW w:w="637" w:type="dxa"/>
          </w:tcPr>
          <w:p w:rsidR="00B63B16" w:rsidRPr="007669F9" w:rsidRDefault="004477A9" w:rsidP="005705A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B63B16" w:rsidRPr="007669F9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Podstawy analizy żywności</w:t>
            </w:r>
          </w:p>
          <w:p w:rsidR="00B63B16" w:rsidRPr="007669F9" w:rsidRDefault="00B63B16" w:rsidP="0000415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3B16" w:rsidRPr="007669F9" w:rsidRDefault="00B63B16" w:rsidP="00004158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„Analiza techniczna w przemyśle spożywczym”</w:t>
            </w:r>
          </w:p>
        </w:tc>
        <w:tc>
          <w:tcPr>
            <w:tcW w:w="2268" w:type="dxa"/>
          </w:tcPr>
          <w:p w:rsidR="00B63B16" w:rsidRPr="007669F9" w:rsidRDefault="00B63B16" w:rsidP="00004158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B. Drzazga</w:t>
            </w:r>
          </w:p>
        </w:tc>
        <w:tc>
          <w:tcPr>
            <w:tcW w:w="2126" w:type="dxa"/>
          </w:tcPr>
          <w:p w:rsidR="00B63B16" w:rsidRPr="007669F9" w:rsidRDefault="00B63B16" w:rsidP="00CD0BE3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52" w:type="dxa"/>
          </w:tcPr>
          <w:p w:rsidR="00B63B16" w:rsidRPr="007669F9" w:rsidRDefault="00B63B16" w:rsidP="00AC3DB8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413491" w:rsidRPr="009A38B6" w:rsidTr="00AC3DB8">
        <w:trPr>
          <w:cantSplit/>
        </w:trPr>
        <w:tc>
          <w:tcPr>
            <w:tcW w:w="637" w:type="dxa"/>
          </w:tcPr>
          <w:p w:rsidR="00413491" w:rsidRPr="007669F9" w:rsidRDefault="00413491" w:rsidP="004134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413491" w:rsidRPr="007669F9" w:rsidRDefault="00413491" w:rsidP="00413491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7669F9">
              <w:rPr>
                <w:rFonts w:ascii="Arial Narrow" w:hAnsi="Arial Narrow"/>
                <w:b/>
                <w:sz w:val="24"/>
                <w:szCs w:val="24"/>
              </w:rPr>
              <w:t>Technologie przetwórstwa spożywczego</w:t>
            </w:r>
          </w:p>
        </w:tc>
        <w:tc>
          <w:tcPr>
            <w:tcW w:w="4111" w:type="dxa"/>
          </w:tcPr>
          <w:p w:rsidR="00413491" w:rsidRPr="007669F9" w:rsidRDefault="00413491" w:rsidP="00E60EAF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"Technologia Żywności" cz </w:t>
            </w:r>
            <w:r w:rsidR="00E60EAF" w:rsidRPr="007669F9">
              <w:rPr>
                <w:rFonts w:ascii="Arial Narrow" w:hAnsi="Arial Narrow"/>
                <w:sz w:val="24"/>
                <w:szCs w:val="24"/>
              </w:rPr>
              <w:t>1</w:t>
            </w:r>
            <w:r w:rsidRPr="007669F9">
              <w:rPr>
                <w:rFonts w:ascii="Arial Narrow" w:hAnsi="Arial Narrow"/>
                <w:sz w:val="24"/>
                <w:szCs w:val="24"/>
              </w:rPr>
              <w:t>.</w:t>
            </w:r>
            <w:r w:rsidRPr="007669F9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413491" w:rsidRPr="007669F9" w:rsidRDefault="00413491" w:rsidP="00413491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M.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Dłużewska</w:t>
            </w:r>
            <w:proofErr w:type="spellEnd"/>
          </w:p>
          <w:p w:rsidR="00413491" w:rsidRPr="007669F9" w:rsidRDefault="00413491" w:rsidP="00413491">
            <w:pPr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 xml:space="preserve">A. </w:t>
            </w: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Dłużewska</w:t>
            </w:r>
            <w:proofErr w:type="spellEnd"/>
          </w:p>
        </w:tc>
        <w:tc>
          <w:tcPr>
            <w:tcW w:w="2126" w:type="dxa"/>
          </w:tcPr>
          <w:p w:rsidR="00413491" w:rsidRPr="007669F9" w:rsidRDefault="00413491" w:rsidP="00413491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669F9">
              <w:rPr>
                <w:rFonts w:ascii="Arial Narrow" w:hAnsi="Arial Narrow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52" w:type="dxa"/>
          </w:tcPr>
          <w:p w:rsidR="00413491" w:rsidRPr="007669F9" w:rsidRDefault="00413491" w:rsidP="00413491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69F9">
              <w:rPr>
                <w:rFonts w:ascii="Arial Narrow" w:hAnsi="Arial Narrow"/>
                <w:sz w:val="24"/>
                <w:szCs w:val="24"/>
              </w:rPr>
              <w:t>6/01</w:t>
            </w:r>
          </w:p>
        </w:tc>
      </w:tr>
    </w:tbl>
    <w:p w:rsidR="00D267BF" w:rsidRPr="009A38B6" w:rsidRDefault="00D267BF" w:rsidP="00D267BF">
      <w:pPr>
        <w:rPr>
          <w:rFonts w:ascii="Arial" w:hAnsi="Arial"/>
          <w:i/>
          <w:sz w:val="24"/>
        </w:rPr>
      </w:pPr>
    </w:p>
    <w:p w:rsidR="00D267BF" w:rsidRPr="009A38B6" w:rsidRDefault="00D267BF" w:rsidP="00D267BF"/>
    <w:p w:rsidR="005308E1" w:rsidRPr="009A38B6" w:rsidRDefault="005308E1"/>
    <w:sectPr w:rsidR="005308E1" w:rsidRPr="009A38B6" w:rsidSect="00F41853">
      <w:pgSz w:w="16838" w:h="11906" w:orient="landscape"/>
      <w:pgMar w:top="567" w:right="1078" w:bottom="567" w:left="36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09F"/>
    <w:multiLevelType w:val="hybridMultilevel"/>
    <w:tmpl w:val="9F90D7CA"/>
    <w:lvl w:ilvl="0" w:tplc="1EC82D6A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630"/>
    <w:multiLevelType w:val="hybridMultilevel"/>
    <w:tmpl w:val="CABC4B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D267BF"/>
    <w:rsid w:val="00000F28"/>
    <w:rsid w:val="00004158"/>
    <w:rsid w:val="000116C7"/>
    <w:rsid w:val="00011795"/>
    <w:rsid w:val="00040FD5"/>
    <w:rsid w:val="00041685"/>
    <w:rsid w:val="00054342"/>
    <w:rsid w:val="00054D83"/>
    <w:rsid w:val="000700F8"/>
    <w:rsid w:val="000754EF"/>
    <w:rsid w:val="00090902"/>
    <w:rsid w:val="000E386B"/>
    <w:rsid w:val="000E7602"/>
    <w:rsid w:val="000F6583"/>
    <w:rsid w:val="00107858"/>
    <w:rsid w:val="00121307"/>
    <w:rsid w:val="001221FC"/>
    <w:rsid w:val="001256C9"/>
    <w:rsid w:val="00125962"/>
    <w:rsid w:val="00146FE2"/>
    <w:rsid w:val="001607A5"/>
    <w:rsid w:val="00161487"/>
    <w:rsid w:val="001614C7"/>
    <w:rsid w:val="00184F1C"/>
    <w:rsid w:val="001A070B"/>
    <w:rsid w:val="001A0D44"/>
    <w:rsid w:val="001A2075"/>
    <w:rsid w:val="001A29F0"/>
    <w:rsid w:val="001E35CA"/>
    <w:rsid w:val="001F5627"/>
    <w:rsid w:val="00211823"/>
    <w:rsid w:val="00221D5D"/>
    <w:rsid w:val="00223491"/>
    <w:rsid w:val="00236973"/>
    <w:rsid w:val="00243781"/>
    <w:rsid w:val="002772CF"/>
    <w:rsid w:val="002775F4"/>
    <w:rsid w:val="002B12CF"/>
    <w:rsid w:val="002C4623"/>
    <w:rsid w:val="002D3CE8"/>
    <w:rsid w:val="002F5388"/>
    <w:rsid w:val="00333943"/>
    <w:rsid w:val="003377F9"/>
    <w:rsid w:val="00342ACF"/>
    <w:rsid w:val="0035413A"/>
    <w:rsid w:val="00354559"/>
    <w:rsid w:val="00374C4D"/>
    <w:rsid w:val="003905A0"/>
    <w:rsid w:val="003A1CAA"/>
    <w:rsid w:val="003B57EB"/>
    <w:rsid w:val="003C6E79"/>
    <w:rsid w:val="003D69DF"/>
    <w:rsid w:val="003F4351"/>
    <w:rsid w:val="003F7EC1"/>
    <w:rsid w:val="00407CC4"/>
    <w:rsid w:val="00413491"/>
    <w:rsid w:val="00427389"/>
    <w:rsid w:val="004363C0"/>
    <w:rsid w:val="004414FB"/>
    <w:rsid w:val="004477A9"/>
    <w:rsid w:val="00453395"/>
    <w:rsid w:val="00455688"/>
    <w:rsid w:val="004607FF"/>
    <w:rsid w:val="00461B28"/>
    <w:rsid w:val="0046226B"/>
    <w:rsid w:val="0046630B"/>
    <w:rsid w:val="0047014C"/>
    <w:rsid w:val="00494316"/>
    <w:rsid w:val="004A06EE"/>
    <w:rsid w:val="004B0DF2"/>
    <w:rsid w:val="004F66FD"/>
    <w:rsid w:val="00504D97"/>
    <w:rsid w:val="005163FF"/>
    <w:rsid w:val="00517F42"/>
    <w:rsid w:val="00520CE0"/>
    <w:rsid w:val="00521346"/>
    <w:rsid w:val="005308E1"/>
    <w:rsid w:val="00531CBB"/>
    <w:rsid w:val="00547764"/>
    <w:rsid w:val="00557E81"/>
    <w:rsid w:val="005705A9"/>
    <w:rsid w:val="00587521"/>
    <w:rsid w:val="00594F0C"/>
    <w:rsid w:val="005E145E"/>
    <w:rsid w:val="005E3CB9"/>
    <w:rsid w:val="005F7E11"/>
    <w:rsid w:val="00612190"/>
    <w:rsid w:val="006202F9"/>
    <w:rsid w:val="00625796"/>
    <w:rsid w:val="00645664"/>
    <w:rsid w:val="00647700"/>
    <w:rsid w:val="006628EF"/>
    <w:rsid w:val="006B12BF"/>
    <w:rsid w:val="006C704F"/>
    <w:rsid w:val="006D12CD"/>
    <w:rsid w:val="006E1573"/>
    <w:rsid w:val="006F0393"/>
    <w:rsid w:val="00706078"/>
    <w:rsid w:val="0073027B"/>
    <w:rsid w:val="007303F8"/>
    <w:rsid w:val="00735938"/>
    <w:rsid w:val="00750B6C"/>
    <w:rsid w:val="00760BCA"/>
    <w:rsid w:val="00761BFB"/>
    <w:rsid w:val="007669F9"/>
    <w:rsid w:val="00770482"/>
    <w:rsid w:val="00785CA0"/>
    <w:rsid w:val="007908FD"/>
    <w:rsid w:val="007E3A2A"/>
    <w:rsid w:val="00811489"/>
    <w:rsid w:val="00826179"/>
    <w:rsid w:val="00843AA7"/>
    <w:rsid w:val="00844BF9"/>
    <w:rsid w:val="00857009"/>
    <w:rsid w:val="0086261C"/>
    <w:rsid w:val="008653A3"/>
    <w:rsid w:val="008C07A8"/>
    <w:rsid w:val="008C65B5"/>
    <w:rsid w:val="008E2542"/>
    <w:rsid w:val="008F0F47"/>
    <w:rsid w:val="00901E0A"/>
    <w:rsid w:val="0090723D"/>
    <w:rsid w:val="00926192"/>
    <w:rsid w:val="009561F7"/>
    <w:rsid w:val="00975573"/>
    <w:rsid w:val="0099315B"/>
    <w:rsid w:val="009935F9"/>
    <w:rsid w:val="009A38B6"/>
    <w:rsid w:val="009A50AF"/>
    <w:rsid w:val="009A78F9"/>
    <w:rsid w:val="009B7C7F"/>
    <w:rsid w:val="009C323D"/>
    <w:rsid w:val="009D5569"/>
    <w:rsid w:val="009F0830"/>
    <w:rsid w:val="009F27D8"/>
    <w:rsid w:val="00A0547A"/>
    <w:rsid w:val="00A11BA5"/>
    <w:rsid w:val="00A13672"/>
    <w:rsid w:val="00A208E5"/>
    <w:rsid w:val="00A348F9"/>
    <w:rsid w:val="00A372A9"/>
    <w:rsid w:val="00A4286D"/>
    <w:rsid w:val="00A5320C"/>
    <w:rsid w:val="00A56861"/>
    <w:rsid w:val="00A715D0"/>
    <w:rsid w:val="00A836D0"/>
    <w:rsid w:val="00AA4A1F"/>
    <w:rsid w:val="00AB7A9F"/>
    <w:rsid w:val="00AC353D"/>
    <w:rsid w:val="00AC3DB8"/>
    <w:rsid w:val="00AC692E"/>
    <w:rsid w:val="00AD2C90"/>
    <w:rsid w:val="00AE0DE5"/>
    <w:rsid w:val="00AE686F"/>
    <w:rsid w:val="00B12DD8"/>
    <w:rsid w:val="00B242D3"/>
    <w:rsid w:val="00B25BBA"/>
    <w:rsid w:val="00B2625C"/>
    <w:rsid w:val="00B277A8"/>
    <w:rsid w:val="00B308AE"/>
    <w:rsid w:val="00B341A7"/>
    <w:rsid w:val="00B519AB"/>
    <w:rsid w:val="00B5205A"/>
    <w:rsid w:val="00B52C31"/>
    <w:rsid w:val="00B5748E"/>
    <w:rsid w:val="00B63B16"/>
    <w:rsid w:val="00B814EF"/>
    <w:rsid w:val="00B90801"/>
    <w:rsid w:val="00B9686A"/>
    <w:rsid w:val="00BB0AB7"/>
    <w:rsid w:val="00BC05AD"/>
    <w:rsid w:val="00BE39FA"/>
    <w:rsid w:val="00BF0F6A"/>
    <w:rsid w:val="00C01D8A"/>
    <w:rsid w:val="00C12D2E"/>
    <w:rsid w:val="00C17097"/>
    <w:rsid w:val="00C324C8"/>
    <w:rsid w:val="00C36978"/>
    <w:rsid w:val="00C45C55"/>
    <w:rsid w:val="00C51BBE"/>
    <w:rsid w:val="00C54E1A"/>
    <w:rsid w:val="00C70F40"/>
    <w:rsid w:val="00C75D77"/>
    <w:rsid w:val="00C773EB"/>
    <w:rsid w:val="00C8457B"/>
    <w:rsid w:val="00C86F49"/>
    <w:rsid w:val="00C87AE0"/>
    <w:rsid w:val="00C977E1"/>
    <w:rsid w:val="00CA298E"/>
    <w:rsid w:val="00CD0BE3"/>
    <w:rsid w:val="00CE6152"/>
    <w:rsid w:val="00D0139A"/>
    <w:rsid w:val="00D01C5E"/>
    <w:rsid w:val="00D01F96"/>
    <w:rsid w:val="00D10044"/>
    <w:rsid w:val="00D267BF"/>
    <w:rsid w:val="00D472A1"/>
    <w:rsid w:val="00D54BE5"/>
    <w:rsid w:val="00D804A6"/>
    <w:rsid w:val="00D86FE8"/>
    <w:rsid w:val="00D9735B"/>
    <w:rsid w:val="00DA14C7"/>
    <w:rsid w:val="00DA427E"/>
    <w:rsid w:val="00DC7591"/>
    <w:rsid w:val="00DF4EB3"/>
    <w:rsid w:val="00DF60EA"/>
    <w:rsid w:val="00E07583"/>
    <w:rsid w:val="00E10BE3"/>
    <w:rsid w:val="00E11FCB"/>
    <w:rsid w:val="00E12642"/>
    <w:rsid w:val="00E16DD8"/>
    <w:rsid w:val="00E24B1D"/>
    <w:rsid w:val="00E2708C"/>
    <w:rsid w:val="00E50B72"/>
    <w:rsid w:val="00E60EAF"/>
    <w:rsid w:val="00E6692C"/>
    <w:rsid w:val="00E67C5C"/>
    <w:rsid w:val="00E7158A"/>
    <w:rsid w:val="00E96968"/>
    <w:rsid w:val="00E97BE1"/>
    <w:rsid w:val="00EA27F7"/>
    <w:rsid w:val="00EB5CCA"/>
    <w:rsid w:val="00EB60BF"/>
    <w:rsid w:val="00EC0A9E"/>
    <w:rsid w:val="00ED3274"/>
    <w:rsid w:val="00EE4F58"/>
    <w:rsid w:val="00EF2340"/>
    <w:rsid w:val="00EF7BC6"/>
    <w:rsid w:val="00F02A23"/>
    <w:rsid w:val="00F03220"/>
    <w:rsid w:val="00F24C03"/>
    <w:rsid w:val="00F41853"/>
    <w:rsid w:val="00F57C9D"/>
    <w:rsid w:val="00F63370"/>
    <w:rsid w:val="00F70A4E"/>
    <w:rsid w:val="00F8471E"/>
    <w:rsid w:val="00F92007"/>
    <w:rsid w:val="00FA4C52"/>
    <w:rsid w:val="00FA5272"/>
    <w:rsid w:val="00FE1B08"/>
    <w:rsid w:val="00FE3966"/>
    <w:rsid w:val="00F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7B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67B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267BF"/>
    <w:pPr>
      <w:keepNext/>
      <w:outlineLvl w:val="1"/>
    </w:pPr>
    <w:rPr>
      <w:sz w:val="22"/>
    </w:rPr>
  </w:style>
  <w:style w:type="paragraph" w:styleId="Nagwek4">
    <w:name w:val="heading 4"/>
    <w:basedOn w:val="Normalny"/>
    <w:next w:val="Normalny"/>
    <w:link w:val="Nagwek4Znak"/>
    <w:qFormat/>
    <w:rsid w:val="00D267BF"/>
    <w:pPr>
      <w:keepNext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7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67B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67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267BF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D26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67BF"/>
    <w:pPr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267BF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67BF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6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67BF"/>
    <w:pPr>
      <w:spacing w:before="100" w:after="100"/>
      <w:ind w:left="420"/>
      <w:jc w:val="center"/>
    </w:pPr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67BF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E2F4-3498-4F30-8B5A-43929D2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2013-06-11T10:54:00Z</cp:lastPrinted>
  <dcterms:created xsi:type="dcterms:W3CDTF">2013-05-16T10:06:00Z</dcterms:created>
  <dcterms:modified xsi:type="dcterms:W3CDTF">2017-07-03T10:01:00Z</dcterms:modified>
</cp:coreProperties>
</file>